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E9EB0" w14:textId="77777777" w:rsidR="00720C1D" w:rsidRPr="00720C1D" w:rsidRDefault="009946E6" w:rsidP="00720C1D">
      <w:pPr>
        <w:rPr>
          <w:rFonts w:eastAsia="Times New Roman"/>
          <w:sz w:val="24"/>
          <w:szCs w:val="24"/>
        </w:rPr>
      </w:pPr>
      <w:r w:rsidRPr="009946E6">
        <w:rPr>
          <w:rFonts w:eastAsia="Times New Roman"/>
          <w:noProof/>
          <w:sz w:val="24"/>
          <w:szCs w:val="24"/>
        </w:rPr>
        <w:pict w14:anchorId="3AA811C6">
          <v:rect id="_x0000_i1025" alt="" style="width:468pt;height:.05pt;mso-width-percent:0;mso-height-percent:0;mso-width-percent:0;mso-height-percent:0" o:hralign="center" o:hrstd="t" o:hrnoshade="t" o:hr="t" fillcolor="black" stroked="f"/>
        </w:pict>
      </w:r>
    </w:p>
    <w:p w14:paraId="17DAA3E6" w14:textId="49F1DFF3" w:rsidR="00720C1D" w:rsidRPr="00720C1D" w:rsidRDefault="00720C1D" w:rsidP="00720C1D">
      <w:pPr>
        <w:spacing w:before="100" w:beforeAutospacing="1" w:after="100" w:afterAutospacing="1"/>
        <w:rPr>
          <w:rFonts w:eastAsia="Times New Roman"/>
          <w:color w:val="000000"/>
          <w:sz w:val="24"/>
          <w:szCs w:val="24"/>
        </w:rPr>
      </w:pPr>
      <w:r w:rsidRPr="00720C1D">
        <w:rPr>
          <w:rFonts w:eastAsia="Times New Roman"/>
          <w:b/>
          <w:bCs/>
          <w:color w:val="000000"/>
          <w:sz w:val="24"/>
          <w:szCs w:val="24"/>
        </w:rPr>
        <w:t>Are You Ready for the Great Reset?</w:t>
      </w:r>
      <w:r>
        <w:rPr>
          <w:rFonts w:eastAsia="Times New Roman"/>
          <w:b/>
          <w:bCs/>
          <w:color w:val="000000"/>
          <w:sz w:val="24"/>
          <w:szCs w:val="24"/>
        </w:rPr>
        <w:t xml:space="preserve"> “ The New World Order?”</w:t>
      </w:r>
    </w:p>
    <w:p w14:paraId="39CE7FDA" w14:textId="77777777" w:rsidR="00720C1D" w:rsidRPr="00720C1D" w:rsidRDefault="00720C1D" w:rsidP="00720C1D">
      <w:pPr>
        <w:spacing w:before="100" w:beforeAutospacing="1" w:after="100" w:afterAutospacing="1"/>
        <w:rPr>
          <w:rFonts w:eastAsia="Times New Roman"/>
          <w:color w:val="000000"/>
          <w:sz w:val="24"/>
          <w:szCs w:val="24"/>
        </w:rPr>
      </w:pPr>
      <w:r w:rsidRPr="00720C1D">
        <w:rPr>
          <w:rFonts w:eastAsia="Times New Roman"/>
          <w:color w:val="000000"/>
          <w:sz w:val="24"/>
          <w:szCs w:val="24"/>
        </w:rPr>
        <w:t>In an article by Tom DeWeese, he writes:</w:t>
      </w:r>
      <w:r w:rsidRPr="00720C1D">
        <w:rPr>
          <w:rFonts w:eastAsia="Times New Roman"/>
          <w:color w:val="000000"/>
          <w:sz w:val="24"/>
          <w:szCs w:val="24"/>
        </w:rPr>
        <w:br/>
      </w:r>
      <w:r w:rsidRPr="00720C1D">
        <w:rPr>
          <w:rFonts w:eastAsia="Times New Roman"/>
          <w:i/>
          <w:iCs/>
          <w:color w:val="000000"/>
          <w:sz w:val="24"/>
          <w:szCs w:val="24"/>
        </w:rPr>
        <w:t>“The Great Reset is a massive plan to completely reorganize the entire structure of the planet – economically, socially, environmentally, and politically. Nothing will be untouched by the plan. Global Governance is the goal.”</w:t>
      </w:r>
    </w:p>
    <w:p w14:paraId="420BAB1B" w14:textId="77777777" w:rsidR="00720C1D" w:rsidRPr="00720C1D" w:rsidRDefault="00720C1D" w:rsidP="00720C1D">
      <w:pPr>
        <w:spacing w:before="100" w:beforeAutospacing="1" w:after="100" w:afterAutospacing="1"/>
        <w:rPr>
          <w:rFonts w:eastAsia="Times New Roman"/>
          <w:color w:val="000000"/>
          <w:sz w:val="24"/>
          <w:szCs w:val="24"/>
        </w:rPr>
      </w:pPr>
      <w:r w:rsidRPr="00720C1D">
        <w:rPr>
          <w:rFonts w:eastAsia="Times New Roman"/>
          <w:color w:val="000000"/>
          <w:sz w:val="24"/>
          <w:szCs w:val="24"/>
        </w:rPr>
        <w:t>While DeWeese doesn’t mention religion, I will. Christ warned that true Christians would be persecuted for His name’s sake. And I would also include the true Jews—not the Zionists, but those who believe in Jehovah, the one true God.</w:t>
      </w:r>
    </w:p>
    <w:p w14:paraId="54B00DA3" w14:textId="77777777" w:rsidR="00720C1D" w:rsidRPr="00720C1D" w:rsidRDefault="00720C1D" w:rsidP="00720C1D">
      <w:pPr>
        <w:spacing w:before="100" w:beforeAutospacing="1" w:after="100" w:afterAutospacing="1"/>
        <w:rPr>
          <w:rFonts w:eastAsia="Times New Roman"/>
          <w:color w:val="000000"/>
          <w:sz w:val="24"/>
          <w:szCs w:val="24"/>
        </w:rPr>
      </w:pPr>
      <w:r w:rsidRPr="00720C1D">
        <w:rPr>
          <w:rFonts w:eastAsia="Times New Roman"/>
          <w:color w:val="000000"/>
          <w:sz w:val="24"/>
          <w:szCs w:val="24"/>
        </w:rPr>
        <w:t>DeWeese also stated something I’ve echoed many times:</w:t>
      </w:r>
      <w:r w:rsidRPr="00720C1D">
        <w:rPr>
          <w:rFonts w:eastAsia="Times New Roman"/>
          <w:color w:val="000000"/>
          <w:sz w:val="24"/>
          <w:szCs w:val="24"/>
        </w:rPr>
        <w:br/>
      </w:r>
      <w:r w:rsidRPr="00720C1D">
        <w:rPr>
          <w:rFonts w:eastAsia="Times New Roman"/>
          <w:i/>
          <w:iCs/>
          <w:color w:val="000000"/>
          <w:sz w:val="24"/>
          <w:szCs w:val="24"/>
        </w:rPr>
        <w:t>“The first step was to create a diabolical plan for control that would get us all to fall in line – preferably voluntarily.”</w:t>
      </w:r>
    </w:p>
    <w:p w14:paraId="01081676" w14:textId="77777777" w:rsidR="00720C1D" w:rsidRPr="00720C1D" w:rsidRDefault="00720C1D" w:rsidP="00720C1D">
      <w:pPr>
        <w:spacing w:before="100" w:beforeAutospacing="1" w:after="100" w:afterAutospacing="1"/>
        <w:rPr>
          <w:rFonts w:eastAsia="Times New Roman"/>
          <w:color w:val="000000"/>
          <w:sz w:val="24"/>
          <w:szCs w:val="24"/>
        </w:rPr>
      </w:pPr>
      <w:r w:rsidRPr="00720C1D">
        <w:rPr>
          <w:rFonts w:eastAsia="Times New Roman"/>
          <w:color w:val="000000"/>
          <w:sz w:val="24"/>
          <w:szCs w:val="24"/>
        </w:rPr>
        <w:t>This reminds me of a speech by Khrushchev at the UN in 1960. He boldly said, </w:t>
      </w:r>
      <w:r w:rsidRPr="00720C1D">
        <w:rPr>
          <w:rFonts w:eastAsia="Times New Roman"/>
          <w:i/>
          <w:iCs/>
          <w:color w:val="000000"/>
          <w:sz w:val="24"/>
          <w:szCs w:val="24"/>
        </w:rPr>
        <w:t>“We will bury you,”</w:t>
      </w:r>
      <w:r w:rsidRPr="00720C1D">
        <w:rPr>
          <w:rFonts w:eastAsia="Times New Roman"/>
          <w:color w:val="000000"/>
          <w:sz w:val="24"/>
          <w:szCs w:val="24"/>
        </w:rPr>
        <w:t> referring to communism. Later, he clarified:</w:t>
      </w:r>
      <w:r w:rsidRPr="00720C1D">
        <w:rPr>
          <w:rFonts w:eastAsia="Times New Roman"/>
          <w:color w:val="000000"/>
          <w:sz w:val="24"/>
          <w:szCs w:val="24"/>
        </w:rPr>
        <w:br/>
      </w:r>
      <w:r w:rsidRPr="00720C1D">
        <w:rPr>
          <w:rFonts w:eastAsia="Times New Roman"/>
          <w:i/>
          <w:iCs/>
          <w:color w:val="000000"/>
          <w:sz w:val="24"/>
          <w:szCs w:val="24"/>
        </w:rPr>
        <w:t>“Your children’s children will live under communism. You Americans are so gullible. No, you won’t accept communism outright; but we will keep feeding you small doses of socialism until you finally wake up and find you already have communism. We will not have to fight you. We will so weaken your economy until you fall like overripe fruit into our hands.”</w:t>
      </w:r>
    </w:p>
    <w:p w14:paraId="2E526417" w14:textId="5BA77241" w:rsidR="00720C1D" w:rsidRPr="00720C1D" w:rsidRDefault="00720C1D" w:rsidP="00720C1D">
      <w:pPr>
        <w:spacing w:before="100" w:beforeAutospacing="1" w:after="100" w:afterAutospacing="1"/>
        <w:rPr>
          <w:rFonts w:eastAsia="Times New Roman"/>
          <w:color w:val="000000"/>
          <w:sz w:val="24"/>
          <w:szCs w:val="24"/>
        </w:rPr>
      </w:pPr>
      <w:r w:rsidRPr="00720C1D">
        <w:rPr>
          <w:rFonts w:eastAsia="Times New Roman"/>
          <w:color w:val="000000"/>
          <w:sz w:val="24"/>
          <w:szCs w:val="24"/>
        </w:rPr>
        <w:t>And here we are—facing something even darker than what the Russian people endured. We are governed by individuals hand-picked to dismantle our freedoms. Elected officials</w:t>
      </w:r>
      <w:r w:rsidR="002A3AC7">
        <w:rPr>
          <w:rFonts w:eastAsia="Times New Roman"/>
          <w:color w:val="000000"/>
          <w:sz w:val="24"/>
          <w:szCs w:val="24"/>
        </w:rPr>
        <w:t xml:space="preserve">, </w:t>
      </w:r>
      <w:r w:rsidRPr="00720C1D">
        <w:rPr>
          <w:rFonts w:eastAsia="Times New Roman"/>
          <w:color w:val="000000"/>
          <w:sz w:val="24"/>
          <w:szCs w:val="24"/>
        </w:rPr>
        <w:t>and a largely compromised judicial system now lead us. Crimes like treason, influence peddling, and election fraud go unpunished—or worse—are covered up.</w:t>
      </w:r>
    </w:p>
    <w:p w14:paraId="29D69B2D" w14:textId="77777777" w:rsidR="00720C1D" w:rsidRPr="00720C1D" w:rsidRDefault="00720C1D" w:rsidP="00720C1D">
      <w:pPr>
        <w:spacing w:before="100" w:beforeAutospacing="1" w:after="100" w:afterAutospacing="1"/>
        <w:rPr>
          <w:rFonts w:eastAsia="Times New Roman"/>
          <w:color w:val="000000"/>
          <w:sz w:val="24"/>
          <w:szCs w:val="24"/>
        </w:rPr>
      </w:pPr>
      <w:r w:rsidRPr="00720C1D">
        <w:rPr>
          <w:rFonts w:eastAsia="Times New Roman"/>
          <w:color w:val="000000"/>
          <w:sz w:val="24"/>
          <w:szCs w:val="24"/>
        </w:rPr>
        <w:t>If you want a glimpse of how far we've drifted toward Marxist control, look up </w:t>
      </w:r>
      <w:r w:rsidRPr="00720C1D">
        <w:rPr>
          <w:rFonts w:eastAsia="Times New Roman"/>
          <w:i/>
          <w:iCs/>
          <w:color w:val="000000"/>
          <w:sz w:val="24"/>
          <w:szCs w:val="24"/>
        </w:rPr>
        <w:t>“The Ten Planks of Communism”</w:t>
      </w:r>
      <w:r w:rsidRPr="00720C1D">
        <w:rPr>
          <w:rFonts w:eastAsia="Times New Roman"/>
          <w:color w:val="000000"/>
          <w:sz w:val="24"/>
          <w:szCs w:val="24"/>
        </w:rPr>
        <w:t> by Marx and Engels. Try to find one that </w:t>
      </w:r>
      <w:r w:rsidRPr="00720C1D">
        <w:rPr>
          <w:rFonts w:eastAsia="Times New Roman"/>
          <w:i/>
          <w:iCs/>
          <w:color w:val="000000"/>
          <w:sz w:val="24"/>
          <w:szCs w:val="24"/>
        </w:rPr>
        <w:t>isn’t</w:t>
      </w:r>
      <w:r w:rsidRPr="00720C1D">
        <w:rPr>
          <w:rFonts w:eastAsia="Times New Roman"/>
          <w:color w:val="000000"/>
          <w:sz w:val="24"/>
          <w:szCs w:val="24"/>
        </w:rPr>
        <w:t> already embedded in our political system. While we were distracted by sports, entertainment, and daily comforts, an evil cabal eroded the foundation of our Republic.</w:t>
      </w:r>
    </w:p>
    <w:p w14:paraId="290BE401" w14:textId="77777777" w:rsidR="00720C1D" w:rsidRPr="00720C1D" w:rsidRDefault="00720C1D" w:rsidP="00720C1D">
      <w:pPr>
        <w:spacing w:before="100" w:beforeAutospacing="1" w:after="100" w:afterAutospacing="1"/>
        <w:rPr>
          <w:rFonts w:eastAsia="Times New Roman"/>
          <w:color w:val="000000"/>
          <w:sz w:val="24"/>
          <w:szCs w:val="24"/>
        </w:rPr>
      </w:pPr>
      <w:r w:rsidRPr="00720C1D">
        <w:rPr>
          <w:rFonts w:eastAsia="Times New Roman"/>
          <w:color w:val="000000"/>
          <w:sz w:val="24"/>
          <w:szCs w:val="24"/>
        </w:rPr>
        <w:t>DeWeese summed it up clearly:</w:t>
      </w:r>
      <w:r w:rsidRPr="00720C1D">
        <w:rPr>
          <w:rFonts w:eastAsia="Times New Roman"/>
          <w:color w:val="000000"/>
          <w:sz w:val="24"/>
          <w:szCs w:val="24"/>
        </w:rPr>
        <w:br/>
      </w:r>
      <w:r w:rsidRPr="00720C1D">
        <w:rPr>
          <w:rFonts w:eastAsia="Times New Roman"/>
          <w:i/>
          <w:iCs/>
          <w:color w:val="000000"/>
          <w:sz w:val="24"/>
          <w:szCs w:val="24"/>
        </w:rPr>
        <w:t>“Fear. That was to be the weapon. Fear of what? Fear of Environmental Armageddon!”</w:t>
      </w:r>
      <w:r w:rsidRPr="00720C1D">
        <w:rPr>
          <w:rFonts w:eastAsia="Times New Roman"/>
          <w:color w:val="000000"/>
          <w:sz w:val="24"/>
          <w:szCs w:val="24"/>
        </w:rPr>
        <w:br/>
        <w:t>They told us, </w:t>
      </w:r>
      <w:r w:rsidRPr="00720C1D">
        <w:rPr>
          <w:rFonts w:eastAsia="Times New Roman"/>
          <w:i/>
          <w:iCs/>
          <w:color w:val="000000"/>
          <w:sz w:val="24"/>
          <w:szCs w:val="24"/>
        </w:rPr>
        <w:t>“It doesn’t matter how many rights you think you have, if you don’t have a planet to stand on.”</w:t>
      </w:r>
      <w:r w:rsidRPr="00720C1D">
        <w:rPr>
          <w:rFonts w:eastAsia="Times New Roman"/>
          <w:color w:val="000000"/>
          <w:sz w:val="24"/>
          <w:szCs w:val="24"/>
        </w:rPr>
        <w:t> And with that logic, people were manipulated into giving up their liberties. </w:t>
      </w:r>
      <w:r w:rsidRPr="00720C1D">
        <w:rPr>
          <w:rFonts w:eastAsia="Times New Roman"/>
          <w:i/>
          <w:iCs/>
          <w:color w:val="000000"/>
          <w:sz w:val="24"/>
          <w:szCs w:val="24"/>
        </w:rPr>
        <w:t>Climate Change</w:t>
      </w:r>
      <w:r w:rsidRPr="00720C1D">
        <w:rPr>
          <w:rFonts w:eastAsia="Times New Roman"/>
          <w:color w:val="000000"/>
          <w:sz w:val="24"/>
          <w:szCs w:val="24"/>
        </w:rPr>
        <w:t> became the rallying cry. The solution? </w:t>
      </w:r>
      <w:r w:rsidRPr="00720C1D">
        <w:rPr>
          <w:rFonts w:eastAsia="Times New Roman"/>
          <w:i/>
          <w:iCs/>
          <w:color w:val="000000"/>
          <w:sz w:val="24"/>
          <w:szCs w:val="24"/>
        </w:rPr>
        <w:t>Sustainable Development.</w:t>
      </w:r>
    </w:p>
    <w:p w14:paraId="4836C39B" w14:textId="77777777" w:rsidR="00720C1D" w:rsidRPr="00720C1D" w:rsidRDefault="00720C1D" w:rsidP="00720C1D">
      <w:pPr>
        <w:spacing w:before="100" w:beforeAutospacing="1" w:after="100" w:afterAutospacing="1"/>
        <w:rPr>
          <w:rFonts w:eastAsia="Times New Roman"/>
          <w:color w:val="000000"/>
          <w:sz w:val="24"/>
          <w:szCs w:val="24"/>
        </w:rPr>
      </w:pPr>
      <w:r w:rsidRPr="00720C1D">
        <w:rPr>
          <w:rFonts w:eastAsia="Times New Roman"/>
          <w:color w:val="000000"/>
          <w:sz w:val="24"/>
          <w:szCs w:val="24"/>
        </w:rPr>
        <w:t>One of the most powerful groups behind this movement is the Club of Rome, operating under the UN. In one of their reports, they revealed:</w:t>
      </w:r>
      <w:r w:rsidRPr="00720C1D">
        <w:rPr>
          <w:rFonts w:eastAsia="Times New Roman"/>
          <w:color w:val="000000"/>
          <w:sz w:val="24"/>
          <w:szCs w:val="24"/>
        </w:rPr>
        <w:br/>
      </w:r>
      <w:r w:rsidRPr="00720C1D">
        <w:rPr>
          <w:rFonts w:eastAsia="Times New Roman"/>
          <w:i/>
          <w:iCs/>
          <w:color w:val="000000"/>
          <w:sz w:val="24"/>
          <w:szCs w:val="24"/>
        </w:rPr>
        <w:t>“In searching for a new enemy to unite us, we came up with the idea that pollution, the threat of global warming, water shortages, famine, and the like would fit the bill... The real enemy then is humanity itself.”</w:t>
      </w:r>
    </w:p>
    <w:p w14:paraId="77FAED34" w14:textId="77777777" w:rsidR="00720C1D" w:rsidRPr="00720C1D" w:rsidRDefault="00720C1D" w:rsidP="00720C1D">
      <w:pPr>
        <w:spacing w:before="100" w:beforeAutospacing="1" w:after="100" w:afterAutospacing="1"/>
        <w:rPr>
          <w:rFonts w:eastAsia="Times New Roman"/>
          <w:color w:val="000000"/>
          <w:sz w:val="24"/>
          <w:szCs w:val="24"/>
        </w:rPr>
      </w:pPr>
      <w:r w:rsidRPr="00720C1D">
        <w:rPr>
          <w:rFonts w:eastAsia="Times New Roman"/>
          <w:color w:val="000000"/>
          <w:sz w:val="24"/>
          <w:szCs w:val="24"/>
        </w:rPr>
        <w:lastRenderedPageBreak/>
        <w:t>The agenda was set. In 1992, the UN held the Earth Summit in Rio de Janeiro. 50,000 delegates attended, along with 179 heads of state, including George H.W. Bush. Thousands of private, non-governmental organizations (NGOs) came with their own plans to help carry out the global agenda. From that summit emerged </w:t>
      </w:r>
      <w:r w:rsidRPr="00720C1D">
        <w:rPr>
          <w:rFonts w:eastAsia="Times New Roman"/>
          <w:i/>
          <w:iCs/>
          <w:color w:val="000000"/>
          <w:sz w:val="24"/>
          <w:szCs w:val="24"/>
        </w:rPr>
        <w:t>Agenda 21,</w:t>
      </w:r>
      <w:r w:rsidRPr="00720C1D">
        <w:rPr>
          <w:rFonts w:eastAsia="Times New Roman"/>
          <w:color w:val="000000"/>
          <w:sz w:val="24"/>
          <w:szCs w:val="24"/>
        </w:rPr>
        <w:t> described by the UN as a “Comprehensive Blueprint for the Reorganization of Human Society.”</w:t>
      </w:r>
    </w:p>
    <w:p w14:paraId="706AEEF4" w14:textId="77777777" w:rsidR="00720C1D" w:rsidRPr="00720C1D" w:rsidRDefault="00720C1D" w:rsidP="00720C1D">
      <w:pPr>
        <w:spacing w:before="100" w:beforeAutospacing="1" w:after="100" w:afterAutospacing="1"/>
        <w:rPr>
          <w:rFonts w:eastAsia="Times New Roman"/>
          <w:color w:val="000000"/>
          <w:sz w:val="24"/>
          <w:szCs w:val="24"/>
        </w:rPr>
      </w:pPr>
      <w:r w:rsidRPr="00720C1D">
        <w:rPr>
          <w:rFonts w:eastAsia="Times New Roman"/>
          <w:color w:val="000000"/>
          <w:sz w:val="24"/>
          <w:szCs w:val="24"/>
        </w:rPr>
        <w:t>Let that sink in.</w:t>
      </w:r>
    </w:p>
    <w:p w14:paraId="515E0BA3" w14:textId="77777777" w:rsidR="00720C1D" w:rsidRPr="00720C1D" w:rsidRDefault="00720C1D" w:rsidP="00720C1D">
      <w:pPr>
        <w:spacing w:before="100" w:beforeAutospacing="1" w:after="100" w:afterAutospacing="1"/>
        <w:rPr>
          <w:rFonts w:eastAsia="Times New Roman"/>
          <w:color w:val="000000"/>
          <w:sz w:val="24"/>
          <w:szCs w:val="24"/>
        </w:rPr>
      </w:pPr>
      <w:r w:rsidRPr="00720C1D">
        <w:rPr>
          <w:rFonts w:eastAsia="Times New Roman"/>
          <w:color w:val="000000"/>
          <w:sz w:val="24"/>
          <w:szCs w:val="24"/>
        </w:rPr>
        <w:t>Maurice Strong, Chairman of the Earth Summit, said:</w:t>
      </w:r>
      <w:r w:rsidRPr="00720C1D">
        <w:rPr>
          <w:rFonts w:eastAsia="Times New Roman"/>
          <w:color w:val="000000"/>
          <w:sz w:val="24"/>
          <w:szCs w:val="24"/>
        </w:rPr>
        <w:br/>
      </w:r>
      <w:r w:rsidRPr="00720C1D">
        <w:rPr>
          <w:rFonts w:eastAsia="Times New Roman"/>
          <w:i/>
          <w:iCs/>
          <w:color w:val="000000"/>
          <w:sz w:val="24"/>
          <w:szCs w:val="24"/>
        </w:rPr>
        <w:t>“Current lifestyles and consumption patterns of the affluent middle class – involving high meat intake, use of fossil fuels, appliances, air-conditioning, and suburban housing – are not sustainable.”</w:t>
      </w:r>
      <w:r w:rsidRPr="00720C1D">
        <w:rPr>
          <w:rFonts w:eastAsia="Times New Roman"/>
          <w:color w:val="000000"/>
          <w:sz w:val="24"/>
          <w:szCs w:val="24"/>
        </w:rPr>
        <w:br/>
        <w:t>And then:</w:t>
      </w:r>
      <w:r w:rsidRPr="00720C1D">
        <w:rPr>
          <w:rFonts w:eastAsia="Times New Roman"/>
          <w:color w:val="000000"/>
          <w:sz w:val="24"/>
          <w:szCs w:val="24"/>
        </w:rPr>
        <w:br/>
      </w:r>
      <w:r w:rsidRPr="00720C1D">
        <w:rPr>
          <w:rFonts w:eastAsia="Times New Roman"/>
          <w:i/>
          <w:iCs/>
          <w:color w:val="000000"/>
          <w:sz w:val="24"/>
          <w:szCs w:val="24"/>
        </w:rPr>
        <w:t>“Isn’t the only hope for the planet that the industrial nations collapse? Isn’t it our responsibility to bring that about?”</w:t>
      </w:r>
    </w:p>
    <w:p w14:paraId="1FF155F1" w14:textId="77777777" w:rsidR="00720C1D" w:rsidRPr="00720C1D" w:rsidRDefault="00720C1D" w:rsidP="00720C1D">
      <w:pPr>
        <w:spacing w:before="100" w:beforeAutospacing="1" w:after="100" w:afterAutospacing="1"/>
        <w:rPr>
          <w:rFonts w:eastAsia="Times New Roman"/>
          <w:color w:val="000000"/>
          <w:sz w:val="24"/>
          <w:szCs w:val="24"/>
        </w:rPr>
      </w:pPr>
      <w:r w:rsidRPr="00720C1D">
        <w:rPr>
          <w:rFonts w:eastAsia="Times New Roman"/>
          <w:color w:val="000000"/>
          <w:sz w:val="24"/>
          <w:szCs w:val="24"/>
        </w:rPr>
        <w:t>Al Gore took it further:</w:t>
      </w:r>
      <w:r w:rsidRPr="00720C1D">
        <w:rPr>
          <w:rFonts w:eastAsia="Times New Roman"/>
          <w:color w:val="000000"/>
          <w:sz w:val="24"/>
          <w:szCs w:val="24"/>
        </w:rPr>
        <w:br/>
      </w:r>
      <w:r w:rsidRPr="00720C1D">
        <w:rPr>
          <w:rFonts w:eastAsia="Times New Roman"/>
          <w:i/>
          <w:iCs/>
          <w:color w:val="000000"/>
          <w:sz w:val="24"/>
          <w:szCs w:val="24"/>
        </w:rPr>
        <w:t>“We must go through a wrenching transformation to rid us of the horrors of the Twentieth Century’s Industrial Revolution.”</w:t>
      </w:r>
    </w:p>
    <w:p w14:paraId="087ABD58" w14:textId="77777777" w:rsidR="00720C1D" w:rsidRPr="00720C1D" w:rsidRDefault="00720C1D" w:rsidP="00720C1D">
      <w:pPr>
        <w:spacing w:before="100" w:beforeAutospacing="1" w:after="100" w:afterAutospacing="1"/>
        <w:rPr>
          <w:rFonts w:eastAsia="Times New Roman"/>
          <w:color w:val="000000"/>
          <w:sz w:val="24"/>
          <w:szCs w:val="24"/>
        </w:rPr>
      </w:pPr>
      <w:r w:rsidRPr="00720C1D">
        <w:rPr>
          <w:rFonts w:eastAsia="Times New Roman"/>
          <w:color w:val="000000"/>
          <w:sz w:val="24"/>
          <w:szCs w:val="24"/>
        </w:rPr>
        <w:t>And so came lockdowns driven by fear of a manufactured virus (COVID-19), inflation through reckless money printing, a war in Ukraine used to shift narratives, and more crises piled on. Every move further weakens the sovereignty of the individual and the strength of the nation.</w:t>
      </w:r>
    </w:p>
    <w:p w14:paraId="67BE94AF" w14:textId="284E6B23" w:rsidR="00720C1D" w:rsidRPr="00720C1D" w:rsidRDefault="00720C1D" w:rsidP="00720C1D">
      <w:pPr>
        <w:spacing w:before="100" w:beforeAutospacing="1" w:after="100" w:afterAutospacing="1"/>
        <w:rPr>
          <w:rFonts w:eastAsia="Times New Roman"/>
          <w:color w:val="000000"/>
          <w:sz w:val="24"/>
          <w:szCs w:val="24"/>
        </w:rPr>
      </w:pPr>
      <w:r w:rsidRPr="00720C1D">
        <w:rPr>
          <w:rFonts w:eastAsia="Times New Roman"/>
          <w:color w:val="000000"/>
          <w:sz w:val="24"/>
          <w:szCs w:val="24"/>
        </w:rPr>
        <w:t>Now, we see mass shootings dominating the media—despite regular violence in cities like Chicago barely getting a mention. Why? Because it fits the narrative: take away the guns, disarm the people, and leave them powerless. But the Second Amendment was written for exactly this moment—to stand against tyranny.</w:t>
      </w:r>
      <w:r w:rsidR="004555C9">
        <w:rPr>
          <w:rFonts w:eastAsia="Times New Roman"/>
          <w:color w:val="000000"/>
          <w:sz w:val="24"/>
          <w:szCs w:val="24"/>
        </w:rPr>
        <w:t xml:space="preserve"> The Bible states to hate evil, and do not be yoked to those who are evil.</w:t>
      </w:r>
    </w:p>
    <w:p w14:paraId="155AF4DD" w14:textId="77777777" w:rsidR="00720C1D" w:rsidRPr="00720C1D" w:rsidRDefault="00720C1D" w:rsidP="00720C1D">
      <w:pPr>
        <w:spacing w:before="100" w:beforeAutospacing="1" w:after="100" w:afterAutospacing="1"/>
        <w:rPr>
          <w:rFonts w:eastAsia="Times New Roman"/>
          <w:color w:val="000000"/>
          <w:sz w:val="24"/>
          <w:szCs w:val="24"/>
        </w:rPr>
      </w:pPr>
      <w:r w:rsidRPr="00720C1D">
        <w:rPr>
          <w:rFonts w:eastAsia="Times New Roman"/>
          <w:color w:val="000000"/>
          <w:sz w:val="24"/>
          <w:szCs w:val="24"/>
        </w:rPr>
        <w:t>Look at our moral decay. Homosexuality is promoted as mainstream. Abortion is now legal even </w:t>
      </w:r>
      <w:r w:rsidRPr="00720C1D">
        <w:rPr>
          <w:rFonts w:eastAsia="Times New Roman"/>
          <w:i/>
          <w:iCs/>
          <w:color w:val="000000"/>
          <w:sz w:val="24"/>
          <w:szCs w:val="24"/>
        </w:rPr>
        <w:t>after</w:t>
      </w:r>
      <w:r w:rsidRPr="00720C1D">
        <w:rPr>
          <w:rFonts w:eastAsia="Times New Roman"/>
          <w:color w:val="000000"/>
          <w:sz w:val="24"/>
          <w:szCs w:val="24"/>
        </w:rPr>
        <w:t> birth in some places—yes, that’s infanticide. And society watches silently.</w:t>
      </w:r>
    </w:p>
    <w:p w14:paraId="5D707C5A" w14:textId="77777777" w:rsidR="00720C1D" w:rsidRPr="00720C1D" w:rsidRDefault="00720C1D" w:rsidP="00720C1D">
      <w:pPr>
        <w:spacing w:before="100" w:beforeAutospacing="1" w:after="100" w:afterAutospacing="1"/>
        <w:rPr>
          <w:rFonts w:eastAsia="Times New Roman"/>
          <w:color w:val="000000"/>
          <w:sz w:val="24"/>
          <w:szCs w:val="24"/>
        </w:rPr>
      </w:pPr>
      <w:r w:rsidRPr="00720C1D">
        <w:rPr>
          <w:rFonts w:eastAsia="Times New Roman"/>
          <w:color w:val="000000"/>
          <w:sz w:val="24"/>
          <w:szCs w:val="24"/>
        </w:rPr>
        <w:t>God forbid. Almighty God, have mercy. As Patrick Henry once said, </w:t>
      </w:r>
      <w:r w:rsidRPr="00720C1D">
        <w:rPr>
          <w:rFonts w:eastAsia="Times New Roman"/>
          <w:i/>
          <w:iCs/>
          <w:color w:val="000000"/>
          <w:sz w:val="24"/>
          <w:szCs w:val="24"/>
        </w:rPr>
        <w:t>“Give me liberty, or give me death!”</w:t>
      </w:r>
    </w:p>
    <w:p w14:paraId="3F5F8022" w14:textId="25A30FA8" w:rsidR="00720C1D" w:rsidRDefault="00720C1D" w:rsidP="00720C1D">
      <w:pPr>
        <w:spacing w:before="100" w:beforeAutospacing="1" w:after="100" w:afterAutospacing="1"/>
        <w:rPr>
          <w:rFonts w:eastAsia="Times New Roman"/>
          <w:color w:val="000000"/>
          <w:sz w:val="24"/>
          <w:szCs w:val="24"/>
        </w:rPr>
      </w:pPr>
      <w:r w:rsidRPr="00720C1D">
        <w:rPr>
          <w:rFonts w:eastAsia="Times New Roman"/>
          <w:color w:val="000000"/>
          <w:sz w:val="24"/>
          <w:szCs w:val="24"/>
        </w:rPr>
        <w:t>This is the plan: a New World Order. A cabal-engineered path to global control, where we voluntarily give up our rights in the name of safety, progress, and unity. Are you ready for the Great Reset?</w:t>
      </w:r>
      <w:r>
        <w:rPr>
          <w:rFonts w:eastAsia="Times New Roman"/>
          <w:color w:val="000000"/>
          <w:sz w:val="24"/>
          <w:szCs w:val="24"/>
        </w:rPr>
        <w:t xml:space="preserve"> Need to turn to God and Pray for </w:t>
      </w:r>
      <w:r w:rsidR="004555C9">
        <w:rPr>
          <w:rFonts w:eastAsia="Times New Roman"/>
          <w:color w:val="000000"/>
          <w:sz w:val="24"/>
          <w:szCs w:val="24"/>
        </w:rPr>
        <w:t>His grace and forgiveness!</w:t>
      </w:r>
    </w:p>
    <w:p w14:paraId="37D4CD0C" w14:textId="50FC9E32" w:rsidR="004555C9" w:rsidRPr="00720C1D" w:rsidRDefault="004555C9" w:rsidP="00720C1D">
      <w:pPr>
        <w:spacing w:before="100" w:beforeAutospacing="1" w:after="100" w:afterAutospacing="1"/>
        <w:rPr>
          <w:rFonts w:eastAsia="Times New Roman"/>
          <w:color w:val="000000"/>
          <w:sz w:val="24"/>
          <w:szCs w:val="24"/>
        </w:rPr>
      </w:pPr>
      <w:r>
        <w:rPr>
          <w:rFonts w:eastAsia="Times New Roman"/>
          <w:color w:val="000000"/>
          <w:sz w:val="24"/>
          <w:szCs w:val="24"/>
        </w:rPr>
        <w:t xml:space="preserve">We have a Constitution, which should be equally applied and not bend, “no, not an inch,” and allow any law to replace it; especially Sharia Law. </w:t>
      </w:r>
    </w:p>
    <w:p w14:paraId="2737778E" w14:textId="00E6030A" w:rsidR="000A134E" w:rsidRPr="00720C1D" w:rsidRDefault="00103152" w:rsidP="00720C1D">
      <w:pPr>
        <w:spacing w:after="300"/>
        <w:rPr>
          <w:rFonts w:eastAsia="Times New Roman"/>
          <w:i/>
          <w:iCs/>
          <w:sz w:val="20"/>
          <w:szCs w:val="20"/>
        </w:rPr>
      </w:pPr>
      <w:r>
        <w:rPr>
          <w:rFonts w:eastAsia="Times New Roman"/>
          <w:sz w:val="20"/>
          <w:szCs w:val="20"/>
        </w:rPr>
        <w:t xml:space="preserve"> </w:t>
      </w:r>
    </w:p>
    <w:sectPr w:rsidR="000A134E" w:rsidRPr="00720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25A"/>
    <w:rsid w:val="000A134E"/>
    <w:rsid w:val="00103152"/>
    <w:rsid w:val="002A3AC7"/>
    <w:rsid w:val="0032325A"/>
    <w:rsid w:val="004555C9"/>
    <w:rsid w:val="00720C1D"/>
    <w:rsid w:val="007568FF"/>
    <w:rsid w:val="00877C8B"/>
    <w:rsid w:val="009946E6"/>
    <w:rsid w:val="00A81A1B"/>
    <w:rsid w:val="00A96953"/>
    <w:rsid w:val="00D306A9"/>
    <w:rsid w:val="00FF1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7536"/>
  <w15:chartTrackingRefBased/>
  <w15:docId w15:val="{645C3F4B-A81F-46D1-B439-E5C071D3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2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325A"/>
    <w:rPr>
      <w:b/>
      <w:bCs/>
    </w:rPr>
  </w:style>
  <w:style w:type="character" w:styleId="Emphasis">
    <w:name w:val="Emphasis"/>
    <w:basedOn w:val="DefaultParagraphFont"/>
    <w:uiPriority w:val="20"/>
    <w:qFormat/>
    <w:rsid w:val="00720C1D"/>
    <w:rPr>
      <w:i/>
      <w:iCs/>
    </w:rPr>
  </w:style>
  <w:style w:type="character" w:customStyle="1" w:styleId="apple-converted-space">
    <w:name w:val="apple-converted-space"/>
    <w:basedOn w:val="DefaultParagraphFont"/>
    <w:rsid w:val="00720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94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brown</dc:creator>
  <cp:keywords/>
  <dc:description/>
  <cp:lastModifiedBy>ken brown</cp:lastModifiedBy>
  <cp:revision>2</cp:revision>
  <dcterms:created xsi:type="dcterms:W3CDTF">2025-04-12T19:10:00Z</dcterms:created>
  <dcterms:modified xsi:type="dcterms:W3CDTF">2025-04-12T19:10:00Z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82c2df3d15b027d05625b7f104a01ccacdfffee4396fe73a1b7e7e5ba2c9f9cc</vt:lpwstr>
  </property>
</Properties>
</file>